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AF" w:rsidRDefault="00D50EAF" w:rsidP="00D50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AF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законом от 23.04.2018 № 99-ФЗ «О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50EAF">
        <w:rPr>
          <w:rFonts w:ascii="Times New Roman" w:hAnsi="Times New Roman" w:cs="Times New Roman"/>
          <w:b/>
          <w:sz w:val="28"/>
          <w:szCs w:val="28"/>
        </w:rPr>
        <w:t xml:space="preserve">в Уголовный кодекс Российской Федерации и статью 151 Уголовно-процессуального кодекса Российской Федерации» вводится уголовная ответственность за преступления, совершаемые </w:t>
      </w:r>
      <w:r w:rsidRPr="00D50EAF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proofErr w:type="spellStart"/>
      <w:r w:rsidRPr="00D50EAF">
        <w:rPr>
          <w:rFonts w:ascii="Times New Roman" w:hAnsi="Times New Roman" w:cs="Times New Roman"/>
          <w:b/>
          <w:sz w:val="28"/>
          <w:szCs w:val="28"/>
        </w:rPr>
        <w:t>госзакупок</w:t>
      </w:r>
      <w:proofErr w:type="spellEnd"/>
      <w:r w:rsidRPr="00D50EAF">
        <w:rPr>
          <w:rFonts w:ascii="Times New Roman" w:hAnsi="Times New Roman" w:cs="Times New Roman"/>
          <w:b/>
          <w:sz w:val="28"/>
          <w:szCs w:val="28"/>
        </w:rPr>
        <w:t>.</w:t>
      </w:r>
    </w:p>
    <w:p w:rsidR="00D50EAF" w:rsidRDefault="00D50EAF" w:rsidP="00D50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0EAF" w:rsidRDefault="00D50EAF" w:rsidP="00D50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Принятыми поправками УК РФ дополнен с</w:t>
      </w:r>
      <w:r>
        <w:rPr>
          <w:rFonts w:ascii="Times New Roman" w:hAnsi="Times New Roman" w:cs="Times New Roman"/>
          <w:sz w:val="28"/>
          <w:szCs w:val="28"/>
        </w:rPr>
        <w:t>татья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200.4.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Злоупотребления в сфере закупок товаров, работ, услуг для обеспечения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>» и 200.5 «</w:t>
      </w:r>
      <w:r>
        <w:rPr>
          <w:rFonts w:ascii="Times New Roman" w:hAnsi="Times New Roman" w:cs="Times New Roman"/>
          <w:sz w:val="28"/>
          <w:szCs w:val="28"/>
        </w:rPr>
        <w:t>Подкуп работника контрактной службы, контрактного управляющего, члена комиссии 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0EAF" w:rsidRPr="007E01E1" w:rsidRDefault="00D50EAF" w:rsidP="00D50EA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злоупотреблением в сфере </w:t>
      </w:r>
      <w:proofErr w:type="spellStart"/>
      <w:r w:rsidRPr="007E01E1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7E01E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E01E1">
          <w:rPr>
            <w:rFonts w:ascii="Times New Roman" w:hAnsi="Times New Roman" w:cs="Times New Roman"/>
            <w:sz w:val="28"/>
            <w:szCs w:val="28"/>
          </w:rPr>
          <w:t>будет считаться</w:t>
        </w:r>
      </w:hyperlink>
      <w:r w:rsidRPr="007E01E1">
        <w:rPr>
          <w:rFonts w:ascii="Times New Roman" w:hAnsi="Times New Roman" w:cs="Times New Roman"/>
          <w:sz w:val="28"/>
          <w:szCs w:val="28"/>
        </w:rPr>
        <w:t xml:space="preserve"> нарушение работником контрактной службы законодательства о контрактной системе, совершенное с корыстной целью или иной личной заинтересованностью и причинившее крупный ущерб. За такое деяние смогут лишить свободы на срок до трех лет.</w:t>
      </w:r>
    </w:p>
    <w:p w:rsidR="00D50EAF" w:rsidRPr="007E01E1" w:rsidRDefault="00D50EAF" w:rsidP="00D50EA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E1">
        <w:rPr>
          <w:rFonts w:ascii="Times New Roman" w:hAnsi="Times New Roman" w:cs="Times New Roman"/>
          <w:sz w:val="28"/>
          <w:szCs w:val="28"/>
        </w:rPr>
        <w:t xml:space="preserve">Подкупом же </w:t>
      </w:r>
      <w:hyperlink r:id="rId6" w:history="1">
        <w:r w:rsidRPr="007E01E1">
          <w:rPr>
            <w:rFonts w:ascii="Times New Roman" w:hAnsi="Times New Roman" w:cs="Times New Roman"/>
            <w:sz w:val="28"/>
            <w:szCs w:val="28"/>
          </w:rPr>
          <w:t>будет признаваться</w:t>
        </w:r>
      </w:hyperlink>
      <w:r w:rsidRPr="007E01E1">
        <w:rPr>
          <w:rFonts w:ascii="Times New Roman" w:hAnsi="Times New Roman" w:cs="Times New Roman"/>
          <w:sz w:val="28"/>
          <w:szCs w:val="28"/>
        </w:rPr>
        <w:t xml:space="preserve">, например, незаконное получение работником контрактной службы денег за совершение в интересах </w:t>
      </w:r>
      <w:proofErr w:type="gramStart"/>
      <w:r w:rsidRPr="007E01E1">
        <w:rPr>
          <w:rFonts w:ascii="Times New Roman" w:hAnsi="Times New Roman" w:cs="Times New Roman"/>
          <w:sz w:val="28"/>
          <w:szCs w:val="28"/>
        </w:rPr>
        <w:t>дающего</w:t>
      </w:r>
      <w:proofErr w:type="gramEnd"/>
      <w:r w:rsidRPr="007E01E1">
        <w:rPr>
          <w:rFonts w:ascii="Times New Roman" w:hAnsi="Times New Roman" w:cs="Times New Roman"/>
          <w:sz w:val="28"/>
          <w:szCs w:val="28"/>
        </w:rPr>
        <w:t xml:space="preserve"> действий, связанных с закупкой. В отдельных случаях за это преступление </w:t>
      </w:r>
      <w:hyperlink r:id="rId7" w:history="1">
        <w:r w:rsidRPr="007E01E1">
          <w:rPr>
            <w:rFonts w:ascii="Times New Roman" w:hAnsi="Times New Roman" w:cs="Times New Roman"/>
            <w:sz w:val="28"/>
            <w:szCs w:val="28"/>
          </w:rPr>
          <w:t>будет грозить</w:t>
        </w:r>
      </w:hyperlink>
      <w:r w:rsidRPr="007E01E1">
        <w:rPr>
          <w:rFonts w:ascii="Times New Roman" w:hAnsi="Times New Roman" w:cs="Times New Roman"/>
          <w:sz w:val="28"/>
          <w:szCs w:val="28"/>
        </w:rPr>
        <w:t xml:space="preserve"> до 12 лет лишения свободы.</w:t>
      </w:r>
    </w:p>
    <w:p w:rsidR="00D50EAF" w:rsidRDefault="00D50EAF" w:rsidP="00D50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AF" w:rsidRPr="00D50EAF" w:rsidRDefault="00D50EAF" w:rsidP="00D5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0EAF" w:rsidRPr="00D5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AF"/>
    <w:rsid w:val="00057276"/>
    <w:rsid w:val="007E01E1"/>
    <w:rsid w:val="00D5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6073A53BBAE84A28E895A9196413B0CED0A290D255E936B22D1173D5B5F0BC7B5A4B17DF7EBF3CW6Z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6073A53BBAE84A28E895A9196413B0CED0A290D255E936B22D1173D5B5F0BC7B5A4B17DF7EBF3AW6ZEP" TargetMode="External"/><Relationship Id="rId5" Type="http://schemas.openxmlformats.org/officeDocument/2006/relationships/hyperlink" Target="consultantplus://offline/ref=0A6073A53BBAE84A28E895A9196413B0CED0A290D255E936B22D1173D5B5F0BC7B5A4B17DF7EBF39W6ZC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2018-06-21T15:20:00Z</dcterms:created>
  <dcterms:modified xsi:type="dcterms:W3CDTF">2018-06-21T15:38:00Z</dcterms:modified>
</cp:coreProperties>
</file>